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7CA1" w14:textId="77777777" w:rsidR="00BE4055" w:rsidRDefault="00BE4055" w:rsidP="00BE4055">
      <w:pPr>
        <w:pStyle w:val="NormalWeb"/>
        <w:spacing w:after="240" w:afterAutospacing="0"/>
        <w:jc w:val="center"/>
      </w:pPr>
      <w:r>
        <w:t xml:space="preserve">How to pay on </w:t>
      </w:r>
      <w:proofErr w:type="spellStart"/>
      <w:r>
        <w:t>spordle</w:t>
      </w:r>
      <w:proofErr w:type="spellEnd"/>
      <w:r>
        <w:t> </w:t>
      </w:r>
    </w:p>
    <w:p w14:paraId="4A970EB8" w14:textId="77777777" w:rsidR="00BE4055" w:rsidRDefault="00BE4055" w:rsidP="00BE4055">
      <w:pPr>
        <w:pStyle w:val="NormalWeb"/>
        <w:shd w:val="clear" w:color="auto" w:fill="FFFFFF"/>
        <w:rPr>
          <w:color w:val="172B4D"/>
          <w:spacing w:val="-1"/>
        </w:rPr>
      </w:pPr>
      <w:r>
        <w:rPr>
          <w:color w:val="172B4D"/>
          <w:spacing w:val="-1"/>
        </w:rPr>
        <w:t>To </w:t>
      </w:r>
      <w:r>
        <w:rPr>
          <w:color w:val="172B4D"/>
          <w:spacing w:val="-1"/>
          <w:sz w:val="20"/>
          <w:szCs w:val="20"/>
        </w:rPr>
        <w:t> a credit card in </w:t>
      </w:r>
      <w:r>
        <w:rPr>
          <w:rStyle w:val="Strong"/>
          <w:i/>
          <w:iCs/>
          <w:color w:val="172B4D"/>
          <w:spacing w:val="-1"/>
          <w:sz w:val="20"/>
          <w:szCs w:val="20"/>
        </w:rPr>
        <w:t>My Account</w:t>
      </w:r>
      <w:r>
        <w:rPr>
          <w:color w:val="172B4D"/>
          <w:spacing w:val="-1"/>
          <w:sz w:val="20"/>
          <w:szCs w:val="20"/>
        </w:rPr>
        <w:t>, please following the following steps:</w:t>
      </w:r>
    </w:p>
    <w:p w14:paraId="201C87B5" w14:textId="77777777" w:rsidR="00BE4055" w:rsidRDefault="00BE4055" w:rsidP="00BE40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72B4D"/>
          <w:spacing w:val="-1"/>
        </w:rPr>
      </w:pPr>
      <w:r>
        <w:rPr>
          <w:color w:val="172B4D"/>
          <w:spacing w:val="-1"/>
        </w:rPr>
        <w:t>Click on the Payment Menu.</w:t>
      </w:r>
    </w:p>
    <w:p w14:paraId="018EDC96" w14:textId="77777777" w:rsidR="00BE4055" w:rsidRDefault="00BE4055" w:rsidP="00BE40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72B4D"/>
          <w:spacing w:val="-1"/>
        </w:rPr>
      </w:pPr>
      <w:r>
        <w:rPr>
          <w:color w:val="172B4D"/>
          <w:spacing w:val="-1"/>
        </w:rPr>
        <w:t>Click the </w:t>
      </w:r>
      <w:r>
        <w:rPr>
          <w:rStyle w:val="Strong"/>
          <w:i/>
          <w:iCs/>
          <w:color w:val="172B4D"/>
          <w:spacing w:val="-1"/>
        </w:rPr>
        <w:t>Pending</w:t>
      </w:r>
      <w:r>
        <w:rPr>
          <w:color w:val="172B4D"/>
          <w:spacing w:val="-1"/>
        </w:rPr>
        <w:t> tab, then click on </w:t>
      </w:r>
      <w:r>
        <w:rPr>
          <w:rStyle w:val="Strong"/>
          <w:i/>
          <w:iCs/>
          <w:color w:val="172B4D"/>
          <w:spacing w:val="-1"/>
        </w:rPr>
        <w:t>Change Card</w:t>
      </w:r>
    </w:p>
    <w:p w14:paraId="60B111F3" w14:textId="549E79A0" w:rsidR="00BE4055" w:rsidRDefault="00BE4055" w:rsidP="00BE4055">
      <w:pPr>
        <w:pStyle w:val="NormalWeb"/>
        <w:numPr>
          <w:ilvl w:val="0"/>
          <w:numId w:val="1"/>
        </w:numPr>
        <w:shd w:val="clear" w:color="auto" w:fill="FFFFFF"/>
        <w:spacing w:after="150" w:afterAutospacing="0"/>
        <w:jc w:val="center"/>
        <w:rPr>
          <w:color w:val="172B4D"/>
        </w:rPr>
      </w:pPr>
      <w:r>
        <w:rPr>
          <w:b/>
          <w:bCs/>
          <w:i/>
          <w:iCs/>
          <w:noProof/>
          <w:color w:val="172B4D"/>
        </w:rPr>
        <w:drawing>
          <wp:inline distT="0" distB="0" distL="0" distR="0" wp14:anchorId="07A6BAC2" wp14:editId="47E26DE3">
            <wp:extent cx="5943600" cy="3807460"/>
            <wp:effectExtent l="0" t="0" r="0" b="2540"/>
            <wp:docPr id="7" name="Picture 7" descr="A screenshot of a payment meth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payment meth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A7E9C" w14:textId="77777777" w:rsidR="00BE4055" w:rsidRDefault="00BE4055" w:rsidP="00BE4055">
      <w:pPr>
        <w:pStyle w:val="NormalWeb"/>
        <w:shd w:val="clear" w:color="auto" w:fill="FFFFFF"/>
        <w:rPr>
          <w:rFonts w:ascii="Verdana" w:hAnsi="Verdana"/>
          <w:color w:val="172B4D"/>
          <w:spacing w:val="-1"/>
          <w:sz w:val="20"/>
          <w:szCs w:val="20"/>
        </w:rPr>
      </w:pPr>
      <w:r>
        <w:rPr>
          <w:rFonts w:ascii="Verdana" w:hAnsi="Verdana"/>
          <w:color w:val="172B4D"/>
          <w:spacing w:val="-1"/>
          <w:sz w:val="20"/>
          <w:szCs w:val="20"/>
        </w:rPr>
        <w:t>A new window will open, click on </w:t>
      </w:r>
      <w:r>
        <w:rPr>
          <w:rStyle w:val="Strong"/>
          <w:rFonts w:ascii="Verdana" w:hAnsi="Verdana"/>
          <w:i/>
          <w:iCs/>
          <w:color w:val="172B4D"/>
          <w:spacing w:val="-1"/>
          <w:sz w:val="20"/>
          <w:szCs w:val="20"/>
        </w:rPr>
        <w:t>+Add a card</w:t>
      </w:r>
      <w:r>
        <w:rPr>
          <w:rFonts w:ascii="Verdana" w:hAnsi="Verdana"/>
          <w:color w:val="172B4D"/>
          <w:spacing w:val="-1"/>
          <w:sz w:val="20"/>
          <w:szCs w:val="20"/>
        </w:rPr>
        <w:t>.</w:t>
      </w:r>
    </w:p>
    <w:p w14:paraId="21A7D1C2" w14:textId="26216D8F" w:rsidR="00BE4055" w:rsidRDefault="00BE4055" w:rsidP="00BE4055">
      <w:pPr>
        <w:pStyle w:val="NormalWeb"/>
        <w:shd w:val="clear" w:color="auto" w:fill="FFFFFF"/>
        <w:spacing w:after="150" w:afterAutospacing="0" w:line="330" w:lineRule="atLeast"/>
        <w:rPr>
          <w:rFonts w:ascii="Verdana" w:hAnsi="Verdana"/>
          <w:color w:val="172B4D"/>
          <w:sz w:val="20"/>
          <w:szCs w:val="20"/>
        </w:rPr>
      </w:pPr>
      <w:r>
        <w:rPr>
          <w:rFonts w:ascii="Verdana" w:hAnsi="Verdana"/>
          <w:noProof/>
          <w:color w:val="172B4D"/>
          <w:sz w:val="20"/>
          <w:szCs w:val="20"/>
        </w:rPr>
        <w:lastRenderedPageBreak/>
        <w:drawing>
          <wp:inline distT="0" distB="0" distL="0" distR="0" wp14:anchorId="2257473F" wp14:editId="1ED32AE6">
            <wp:extent cx="5943600" cy="5683885"/>
            <wp:effectExtent l="0" t="0" r="0" b="0"/>
            <wp:docPr id="6" name="Picture 6" descr="A screenshot of a payment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payment 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6C3F6" w14:textId="5235FA35" w:rsidR="00BE4055" w:rsidRDefault="00BE4055" w:rsidP="00BE4055">
      <w:pPr>
        <w:pStyle w:val="NormalWeb"/>
        <w:shd w:val="clear" w:color="auto" w:fill="FFFFFF"/>
        <w:rPr>
          <w:rFonts w:ascii="Verdana" w:hAnsi="Verdana"/>
          <w:color w:val="172B4D"/>
          <w:spacing w:val="-1"/>
          <w:sz w:val="20"/>
          <w:szCs w:val="20"/>
        </w:rPr>
      </w:pPr>
      <w:r>
        <w:rPr>
          <w:rFonts w:ascii="Verdana" w:hAnsi="Verdana"/>
          <w:color w:val="172B4D"/>
          <w:spacing w:val="-1"/>
          <w:sz w:val="20"/>
          <w:szCs w:val="20"/>
        </w:rPr>
        <w:lastRenderedPageBreak/>
        <w:t>Update your credit card information and click </w:t>
      </w:r>
      <w:r>
        <w:rPr>
          <w:rStyle w:val="Strong"/>
          <w:rFonts w:ascii="Verdana" w:hAnsi="Verdana"/>
          <w:i/>
          <w:iCs/>
          <w:color w:val="172B4D"/>
          <w:spacing w:val="-1"/>
          <w:sz w:val="20"/>
          <w:szCs w:val="20"/>
        </w:rPr>
        <w:t>Confirm</w:t>
      </w:r>
      <w:r>
        <w:rPr>
          <w:rFonts w:ascii="Verdana" w:hAnsi="Verdana"/>
          <w:color w:val="172B4D"/>
          <w:spacing w:val="-1"/>
          <w:sz w:val="20"/>
          <w:szCs w:val="20"/>
        </w:rPr>
        <w:t>.</w:t>
      </w:r>
      <w:r>
        <w:rPr>
          <w:rFonts w:ascii="Verdana" w:hAnsi="Verdana"/>
          <w:color w:val="172B4D"/>
          <w:spacing w:val="-1"/>
          <w:sz w:val="20"/>
          <w:szCs w:val="20"/>
        </w:rPr>
        <w:br/>
      </w:r>
      <w:r>
        <w:rPr>
          <w:rFonts w:ascii="Verdana" w:hAnsi="Verdana"/>
          <w:noProof/>
          <w:color w:val="172B4D"/>
          <w:spacing w:val="-1"/>
          <w:sz w:val="20"/>
          <w:szCs w:val="20"/>
        </w:rPr>
        <w:drawing>
          <wp:inline distT="0" distB="0" distL="0" distR="0" wp14:anchorId="0954FA28" wp14:editId="0505FFE0">
            <wp:extent cx="5943600" cy="3618230"/>
            <wp:effectExtent l="0" t="0" r="0" b="127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88EF4" w14:textId="77777777" w:rsidR="00BE4055" w:rsidRDefault="00BE4055" w:rsidP="00BE4055">
      <w:pPr>
        <w:pStyle w:val="NormalWeb"/>
        <w:shd w:val="clear" w:color="auto" w:fill="FFFFFF"/>
        <w:rPr>
          <w:rFonts w:ascii="Verdana" w:hAnsi="Verdana"/>
          <w:color w:val="172B4D"/>
          <w:spacing w:val="-1"/>
          <w:sz w:val="20"/>
          <w:szCs w:val="20"/>
        </w:rPr>
      </w:pPr>
      <w:r>
        <w:rPr>
          <w:rFonts w:ascii="Verdana" w:hAnsi="Verdana"/>
          <w:color w:val="172B4D"/>
          <w:spacing w:val="-1"/>
          <w:sz w:val="20"/>
          <w:szCs w:val="20"/>
        </w:rPr>
        <w:t>You will now have two cards available in your account. Select the new card you have added and click on </w:t>
      </w:r>
      <w:r>
        <w:rPr>
          <w:rStyle w:val="Strong"/>
          <w:rFonts w:ascii="Verdana" w:hAnsi="Verdana"/>
          <w:i/>
          <w:iCs/>
          <w:color w:val="172B4D"/>
          <w:spacing w:val="-1"/>
          <w:sz w:val="20"/>
          <w:szCs w:val="20"/>
        </w:rPr>
        <w:t>Confirm</w:t>
      </w:r>
      <w:r>
        <w:rPr>
          <w:rFonts w:ascii="Verdana" w:hAnsi="Verdana"/>
          <w:color w:val="172B4D"/>
          <w:spacing w:val="-1"/>
          <w:sz w:val="20"/>
          <w:szCs w:val="20"/>
        </w:rPr>
        <w:t>.</w:t>
      </w:r>
    </w:p>
    <w:p w14:paraId="44D117A2" w14:textId="7E6F9E9B" w:rsidR="00BE4055" w:rsidRDefault="00BE4055" w:rsidP="00BE4055">
      <w:pPr>
        <w:pStyle w:val="NormalWeb"/>
        <w:shd w:val="clear" w:color="auto" w:fill="FFFFFF"/>
        <w:spacing w:after="150" w:afterAutospacing="0" w:line="330" w:lineRule="atLeast"/>
        <w:rPr>
          <w:rFonts w:ascii="Verdana" w:hAnsi="Verdana"/>
          <w:color w:val="172B4D"/>
          <w:sz w:val="20"/>
          <w:szCs w:val="20"/>
        </w:rPr>
      </w:pPr>
      <w:r>
        <w:rPr>
          <w:rFonts w:ascii="Verdana" w:hAnsi="Verdana"/>
          <w:noProof/>
          <w:color w:val="172B4D"/>
          <w:sz w:val="20"/>
          <w:szCs w:val="20"/>
        </w:rPr>
        <w:lastRenderedPageBreak/>
        <w:drawing>
          <wp:inline distT="0" distB="0" distL="0" distR="0" wp14:anchorId="1C0D81D6" wp14:editId="6850CA59">
            <wp:extent cx="4981575" cy="7610475"/>
            <wp:effectExtent l="0" t="0" r="9525" b="9525"/>
            <wp:docPr id="4" name="Picture 4" descr="A screenshot of a payment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payment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7865" w14:textId="77777777" w:rsidR="00BE4055" w:rsidRDefault="00BE4055" w:rsidP="00BE4055">
      <w:pPr>
        <w:pStyle w:val="NormalWeb"/>
        <w:shd w:val="clear" w:color="auto" w:fill="FFFFFF"/>
        <w:rPr>
          <w:rFonts w:ascii="Verdana" w:hAnsi="Verdana"/>
          <w:color w:val="172B4D"/>
          <w:spacing w:val="-1"/>
          <w:sz w:val="20"/>
          <w:szCs w:val="20"/>
        </w:rPr>
      </w:pPr>
      <w:r>
        <w:rPr>
          <w:rFonts w:ascii="Verdana" w:hAnsi="Verdana"/>
          <w:color w:val="172B4D"/>
          <w:spacing w:val="-1"/>
          <w:sz w:val="20"/>
          <w:szCs w:val="20"/>
        </w:rPr>
        <w:t>You have now successfully updated the card for the intended payment.</w:t>
      </w:r>
    </w:p>
    <w:p w14:paraId="090B8CAB" w14:textId="0796F6F0" w:rsidR="00BE4055" w:rsidRDefault="00BE4055" w:rsidP="00BE4055">
      <w:pPr>
        <w:pStyle w:val="NormalWeb"/>
        <w:shd w:val="clear" w:color="auto" w:fill="FFFFFF"/>
        <w:spacing w:after="150" w:afterAutospacing="0" w:line="330" w:lineRule="atLeast"/>
        <w:rPr>
          <w:rFonts w:ascii="Verdana" w:hAnsi="Verdana"/>
          <w:color w:val="172B4D"/>
          <w:sz w:val="20"/>
          <w:szCs w:val="20"/>
        </w:rPr>
      </w:pPr>
      <w:r>
        <w:rPr>
          <w:rFonts w:ascii="Verdana" w:hAnsi="Verdana"/>
          <w:noProof/>
          <w:color w:val="172B4D"/>
          <w:sz w:val="20"/>
          <w:szCs w:val="20"/>
        </w:rPr>
        <w:lastRenderedPageBreak/>
        <w:drawing>
          <wp:inline distT="0" distB="0" distL="0" distR="0" wp14:anchorId="4D3AB626" wp14:editId="6A16CBD7">
            <wp:extent cx="5286375" cy="2581275"/>
            <wp:effectExtent l="0" t="0" r="9525" b="9525"/>
            <wp:docPr id="3" name="Picture 3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24A9" w14:textId="0E9CD3A1" w:rsidR="00BE4055" w:rsidRDefault="00BE4055" w:rsidP="00BE4055">
      <w:pPr>
        <w:pStyle w:val="NormalWeb"/>
        <w:shd w:val="clear" w:color="auto" w:fill="FFFFFF"/>
        <w:rPr>
          <w:rFonts w:ascii="Verdana" w:hAnsi="Verdana"/>
          <w:color w:val="172B4D"/>
          <w:spacing w:val="-1"/>
          <w:sz w:val="20"/>
          <w:szCs w:val="20"/>
        </w:rPr>
      </w:pPr>
      <w:r>
        <w:rPr>
          <w:rFonts w:ascii="Verdana" w:hAnsi="Verdana"/>
          <w:color w:val="172B4D"/>
          <w:spacing w:val="-1"/>
          <w:sz w:val="20"/>
          <w:szCs w:val="20"/>
        </w:rPr>
        <w:t>You will now also see 2 cards in your vault.</w:t>
      </w:r>
      <w:r>
        <w:rPr>
          <w:rFonts w:ascii="Verdana" w:hAnsi="Verdana"/>
          <w:color w:val="172B4D"/>
          <w:spacing w:val="-1"/>
          <w:sz w:val="20"/>
          <w:szCs w:val="20"/>
        </w:rPr>
        <w:br/>
      </w:r>
      <w:r>
        <w:rPr>
          <w:rFonts w:ascii="Verdana" w:hAnsi="Verdana"/>
          <w:color w:val="172B4D"/>
          <w:spacing w:val="-1"/>
          <w:sz w:val="20"/>
          <w:szCs w:val="20"/>
        </w:rPr>
        <w:br/>
      </w:r>
      <w:r>
        <w:rPr>
          <w:rFonts w:ascii="Arial" w:hAnsi="Arial" w:cs="Arial"/>
          <w:noProof/>
          <w:color w:val="172B4D"/>
          <w:spacing w:val="-1"/>
          <w:sz w:val="18"/>
          <w:szCs w:val="18"/>
        </w:rPr>
        <w:drawing>
          <wp:inline distT="0" distB="0" distL="0" distR="0" wp14:anchorId="606AAD9D" wp14:editId="0716BEA7">
            <wp:extent cx="5943600" cy="3211195"/>
            <wp:effectExtent l="0" t="0" r="0" b="8255"/>
            <wp:docPr id="2" name="Picture 2" descr="A screenshot of a credit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redit 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B2523" w14:textId="0EDDB295" w:rsidR="00BE4055" w:rsidRDefault="00BE4055" w:rsidP="00BE4055">
      <w:pPr>
        <w:pStyle w:val="media-file-card-view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172B4D"/>
          <w:sz w:val="20"/>
          <w:szCs w:val="20"/>
        </w:rPr>
      </w:pPr>
      <w:r>
        <w:rPr>
          <w:rFonts w:ascii="Verdana" w:hAnsi="Verdana"/>
          <w:noProof/>
          <w:color w:val="172B4D"/>
          <w:sz w:val="20"/>
          <w:szCs w:val="20"/>
        </w:rPr>
        <mc:AlternateContent>
          <mc:Choice Requires="wps">
            <w:drawing>
              <wp:inline distT="0" distB="0" distL="0" distR="0" wp14:anchorId="779349C2" wp14:editId="724CFEF3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F5863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243A0A9" w14:textId="77777777" w:rsidR="00BE4055" w:rsidRDefault="00BE4055"/>
    <w:sectPr w:rsidR="00BE40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1F6"/>
    <w:multiLevelType w:val="multilevel"/>
    <w:tmpl w:val="BED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55"/>
    <w:rsid w:val="00760868"/>
    <w:rsid w:val="00B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3E87"/>
  <w15:chartTrackingRefBased/>
  <w15:docId w15:val="{0BBFD93C-B8C7-481E-80F5-CBA17288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BE4055"/>
    <w:rPr>
      <w:b/>
      <w:bCs/>
    </w:rPr>
  </w:style>
  <w:style w:type="paragraph" w:customStyle="1" w:styleId="media-file-card-view">
    <w:name w:val="media-file-card-view"/>
    <w:basedOn w:val="Normal"/>
    <w:rsid w:val="00BE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5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880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2</cp:revision>
  <dcterms:created xsi:type="dcterms:W3CDTF">2023-07-25T20:39:00Z</dcterms:created>
  <dcterms:modified xsi:type="dcterms:W3CDTF">2023-07-25T20:39:00Z</dcterms:modified>
</cp:coreProperties>
</file>